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FC5D" w14:textId="77777777" w:rsidR="00720162" w:rsidRDefault="00720162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6765FCEA" w14:textId="0942F1A5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42D687A8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</w:t>
      </w: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«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611D92CE" w14:textId="77777777" w:rsidR="00720162" w:rsidRDefault="00720162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A31FA54" w14:textId="77777777" w:rsidR="00720162" w:rsidRDefault="00720162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99BCE38" w14:textId="77777777" w:rsidR="00720162" w:rsidRDefault="00720162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2703B7B5" w14:textId="6A5D553C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207A76CF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Раздольненской сельской библиотеки на </w:t>
      </w:r>
      <w:r w:rsidR="00616FB6">
        <w:rPr>
          <w:rFonts w:ascii="Times New Roman" w:hAnsi="Times New Roman"/>
          <w:sz w:val="28"/>
          <w:szCs w:val="28"/>
        </w:rPr>
        <w:t>март</w:t>
      </w:r>
      <w:bookmarkStart w:id="0" w:name="_GoBack"/>
      <w:bookmarkEnd w:id="0"/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6529D3">
        <w:rPr>
          <w:rFonts w:ascii="Times New Roman" w:hAnsi="Times New Roman"/>
          <w:sz w:val="28"/>
          <w:szCs w:val="28"/>
        </w:rPr>
        <w:t>4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720162">
        <w:trPr>
          <w:trHeight w:val="1825"/>
        </w:trPr>
        <w:tc>
          <w:tcPr>
            <w:tcW w:w="1649" w:type="dxa"/>
          </w:tcPr>
          <w:p w14:paraId="1967B18F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16FB6" w:rsidRPr="00E25D50" w14:paraId="24D09FA1" w14:textId="77777777" w:rsidTr="00720162">
        <w:trPr>
          <w:trHeight w:val="1825"/>
        </w:trPr>
        <w:tc>
          <w:tcPr>
            <w:tcW w:w="1649" w:type="dxa"/>
          </w:tcPr>
          <w:p w14:paraId="338DE644" w14:textId="287C03A9" w:rsidR="00616FB6" w:rsidRPr="00083FA3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5 </w:t>
            </w:r>
            <w:r w:rsidRPr="009F7F70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март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а</w:t>
            </w:r>
          </w:p>
        </w:tc>
        <w:tc>
          <w:tcPr>
            <w:tcW w:w="3015" w:type="dxa"/>
          </w:tcPr>
          <w:p w14:paraId="38A52AD5" w14:textId="77777777" w:rsidR="00616FB6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Эстетический час</w:t>
            </w:r>
          </w:p>
          <w:p w14:paraId="33690F50" w14:textId="77777777" w:rsidR="00616FB6" w:rsidRPr="00102447" w:rsidRDefault="00616FB6" w:rsidP="00616FB6">
            <w:pPr>
              <w:suppressLineNumbers/>
              <w:jc w:val="center"/>
              <w:rPr>
                <w:rStyle w:val="a8"/>
                <w:rFonts w:cs="Times New Roman" w:hint="eastAsia"/>
                <w:i w:val="0"/>
                <w:iCs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02447">
              <w:rPr>
                <w:rFonts w:cs="Times New Roman"/>
                <w:bCs/>
                <w:i/>
                <w:iCs/>
                <w:sz w:val="28"/>
                <w:szCs w:val="28"/>
              </w:rPr>
              <w:t>«</w:t>
            </w:r>
            <w:r w:rsidRPr="00102447">
              <w:rPr>
                <w:rStyle w:val="a8"/>
                <w:rFonts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Богатырь русского искусства»</w:t>
            </w:r>
          </w:p>
          <w:p w14:paraId="65C78090" w14:textId="607D330C" w:rsidR="00616FB6" w:rsidRPr="00083FA3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proofErr w:type="gramStart"/>
            <w:r w:rsidRPr="00D60AC5">
              <w:rPr>
                <w:bCs/>
                <w:sz w:val="28"/>
                <w:szCs w:val="28"/>
              </w:rPr>
              <w:t>( к</w:t>
            </w:r>
            <w:proofErr w:type="gramEnd"/>
            <w:r w:rsidRPr="00D60AC5">
              <w:rPr>
                <w:bCs/>
                <w:sz w:val="28"/>
                <w:szCs w:val="28"/>
              </w:rPr>
              <w:t xml:space="preserve"> 180 – </w:t>
            </w:r>
            <w:proofErr w:type="spellStart"/>
            <w:r w:rsidRPr="00D60AC5">
              <w:rPr>
                <w:bCs/>
                <w:sz w:val="28"/>
                <w:szCs w:val="28"/>
              </w:rPr>
              <w:t>летию</w:t>
            </w:r>
            <w:proofErr w:type="spellEnd"/>
            <w:r w:rsidRPr="00D60A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0AC5">
              <w:rPr>
                <w:bCs/>
                <w:sz w:val="28"/>
                <w:szCs w:val="28"/>
              </w:rPr>
              <w:t>со</w:t>
            </w:r>
            <w:proofErr w:type="spellEnd"/>
            <w:r w:rsidRPr="00D60AC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0AC5">
              <w:rPr>
                <w:bCs/>
                <w:sz w:val="28"/>
                <w:szCs w:val="28"/>
              </w:rPr>
              <w:t>дню</w:t>
            </w:r>
            <w:proofErr w:type="spellEnd"/>
            <w:r>
              <w:rPr>
                <w:bCs/>
                <w:i/>
                <w:iCs/>
              </w:rPr>
              <w:t xml:space="preserve"> </w:t>
            </w:r>
            <w:proofErr w:type="spellStart"/>
            <w:r w:rsidRPr="00D60AC5">
              <w:rPr>
                <w:bCs/>
                <w:sz w:val="28"/>
                <w:szCs w:val="28"/>
              </w:rPr>
              <w:t>рождения</w:t>
            </w:r>
            <w:proofErr w:type="spellEnd"/>
            <w:r w:rsidRPr="00D60AC5">
              <w:rPr>
                <w:bCs/>
                <w:sz w:val="28"/>
                <w:szCs w:val="28"/>
              </w:rPr>
              <w:t xml:space="preserve"> И.Е.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60AC5">
              <w:rPr>
                <w:bCs/>
                <w:sz w:val="28"/>
                <w:szCs w:val="28"/>
              </w:rPr>
              <w:t>Репина</w:t>
            </w:r>
            <w:proofErr w:type="spellEnd"/>
            <w:r w:rsidRPr="00D60AC5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14:paraId="3E1C3C09" w14:textId="77777777" w:rsidR="00616FB6" w:rsidRPr="00D21D09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  <w:p w14:paraId="319C078E" w14:textId="5C37F597" w:rsidR="00616FB6" w:rsidRPr="00083FA3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62" w:type="dxa"/>
          </w:tcPr>
          <w:p w14:paraId="69D59744" w14:textId="77777777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4218FDBF" w14:textId="77777777" w:rsidR="00616FB6" w:rsidRPr="00D21D09" w:rsidRDefault="00616FB6" w:rsidP="00616FB6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49DA9400" w14:textId="77777777" w:rsidR="00616FB6" w:rsidRPr="00083FA3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669" w:type="dxa"/>
          </w:tcPr>
          <w:p w14:paraId="616C8D6E" w14:textId="53CB4D65" w:rsidR="00616FB6" w:rsidRPr="00083FA3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Раздольненской сельской библиотеки</w:t>
            </w:r>
          </w:p>
        </w:tc>
        <w:tc>
          <w:tcPr>
            <w:tcW w:w="2545" w:type="dxa"/>
          </w:tcPr>
          <w:p w14:paraId="396500B2" w14:textId="77777777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C7A8F1A" w14:textId="72D880CE" w:rsidR="00616FB6" w:rsidRPr="00083FA3" w:rsidRDefault="00616FB6" w:rsidP="0061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616FB6" w:rsidRPr="00E25D50" w14:paraId="5ED0F0E8" w14:textId="77777777" w:rsidTr="00B86F22">
        <w:tc>
          <w:tcPr>
            <w:tcW w:w="1649" w:type="dxa"/>
          </w:tcPr>
          <w:p w14:paraId="327B5AC2" w14:textId="49152F52" w:rsidR="00616FB6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bookmarkStart w:id="1" w:name="_Hlk141950621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12 </w:t>
            </w:r>
            <w:r w:rsidRPr="009F7F70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март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а</w:t>
            </w:r>
          </w:p>
        </w:tc>
        <w:tc>
          <w:tcPr>
            <w:tcW w:w="3015" w:type="dxa"/>
          </w:tcPr>
          <w:p w14:paraId="4CC547A3" w14:textId="77777777" w:rsidR="00616FB6" w:rsidRDefault="00616FB6" w:rsidP="00616FB6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6C1410">
              <w:rPr>
                <w:rFonts w:cs="Times New Roman"/>
                <w:bCs/>
                <w:sz w:val="28"/>
                <w:szCs w:val="28"/>
              </w:rPr>
              <w:t>Час</w:t>
            </w:r>
            <w:proofErr w:type="spellEnd"/>
            <w:r w:rsidRPr="006C1410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410">
              <w:rPr>
                <w:rFonts w:cs="Times New Roman"/>
                <w:bCs/>
                <w:sz w:val="28"/>
                <w:szCs w:val="28"/>
              </w:rPr>
              <w:t>дружеского</w:t>
            </w:r>
            <w:proofErr w:type="spellEnd"/>
            <w:r w:rsidRPr="006C1410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C1410">
              <w:rPr>
                <w:rFonts w:cs="Times New Roman"/>
                <w:bCs/>
                <w:sz w:val="28"/>
                <w:szCs w:val="28"/>
              </w:rPr>
              <w:t>общения</w:t>
            </w:r>
            <w:proofErr w:type="spellEnd"/>
            <w:r w:rsidRPr="006C141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15593FA" w14:textId="475A12CE" w:rsidR="00616FB6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6C1410">
              <w:rPr>
                <w:rFonts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C1410">
              <w:rPr>
                <w:rFonts w:cs="Times New Roman"/>
                <w:sz w:val="28"/>
                <w:szCs w:val="28"/>
                <w:shd w:val="clear" w:color="auto" w:fill="FFFFFF"/>
              </w:rPr>
              <w:t>Жить</w:t>
            </w:r>
            <w:proofErr w:type="spellEnd"/>
            <w:r w:rsidRPr="006C141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C1410">
              <w:rPr>
                <w:rFonts w:cs="Times New Roman"/>
                <w:sz w:val="28"/>
                <w:szCs w:val="28"/>
                <w:shd w:val="clear" w:color="auto" w:fill="FFFFFF"/>
              </w:rPr>
              <w:t>добре</w:t>
            </w:r>
            <w:proofErr w:type="spellEnd"/>
            <w:r w:rsidRPr="006C141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C1410">
              <w:rPr>
                <w:rFonts w:cs="Times New Roman"/>
                <w:sz w:val="28"/>
                <w:szCs w:val="28"/>
                <w:shd w:val="clear" w:color="auto" w:fill="FFFFFF"/>
              </w:rPr>
              <w:t>согласии</w:t>
            </w:r>
            <w:proofErr w:type="spellEnd"/>
            <w:r w:rsidRPr="006C1410">
              <w:rPr>
                <w:rFonts w:cs="Times New Roman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220" w:type="dxa"/>
          </w:tcPr>
          <w:p w14:paraId="0B1AACF3" w14:textId="65903376" w:rsidR="00616FB6" w:rsidRPr="00D21D09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462" w:type="dxa"/>
          </w:tcPr>
          <w:p w14:paraId="681332C5" w14:textId="77777777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19699290" w14:textId="438FA7E7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4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02285F34" w14:textId="792917D0" w:rsidR="00616FB6" w:rsidRPr="00083FA3" w:rsidRDefault="00616FB6" w:rsidP="00616FB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38839108" w14:textId="77777777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1D90CE7" w14:textId="2A5FAD29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616FB6" w:rsidRPr="00E25D50" w14:paraId="4FD5CC1F" w14:textId="77777777" w:rsidTr="00B86F22">
        <w:tc>
          <w:tcPr>
            <w:tcW w:w="1649" w:type="dxa"/>
          </w:tcPr>
          <w:p w14:paraId="6D712696" w14:textId="71AD5FDE" w:rsidR="00616FB6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15 </w:t>
            </w:r>
            <w:r w:rsidRPr="009F7F70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март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а</w:t>
            </w:r>
          </w:p>
        </w:tc>
        <w:tc>
          <w:tcPr>
            <w:tcW w:w="3015" w:type="dxa"/>
          </w:tcPr>
          <w:p w14:paraId="2343B977" w14:textId="77777777" w:rsidR="00616FB6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Исторический портрет</w:t>
            </w:r>
          </w:p>
          <w:p w14:paraId="782EE0C5" w14:textId="77777777" w:rsidR="00616FB6" w:rsidRPr="006C1410" w:rsidRDefault="00616FB6" w:rsidP="00616FB6">
            <w:pPr>
              <w:suppressLineNumbers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6C1410">
              <w:rPr>
                <w:rFonts w:eastAsia="Times New Roman" w:cs="Times New Roman"/>
                <w:sz w:val="28"/>
                <w:szCs w:val="28"/>
              </w:rPr>
              <w:lastRenderedPageBreak/>
              <w:t>«Патриот отечества»</w:t>
            </w:r>
          </w:p>
          <w:p w14:paraId="28E22C4C" w14:textId="3971DDE7" w:rsidR="00616FB6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6C141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1410">
              <w:rPr>
                <w:rFonts w:eastAsia="Times New Roman" w:cs="Times New Roman"/>
                <w:sz w:val="28"/>
                <w:szCs w:val="28"/>
              </w:rPr>
              <w:t>( к</w:t>
            </w:r>
            <w:proofErr w:type="gramEnd"/>
            <w:r w:rsidRPr="006C1410">
              <w:rPr>
                <w:rFonts w:eastAsia="Times New Roman" w:cs="Times New Roman"/>
                <w:sz w:val="28"/>
                <w:szCs w:val="28"/>
              </w:rPr>
              <w:t xml:space="preserve"> 100- </w:t>
            </w:r>
            <w:proofErr w:type="spellStart"/>
            <w:r w:rsidRPr="006C1410">
              <w:rPr>
                <w:rFonts w:eastAsia="Times New Roman" w:cs="Times New Roman"/>
                <w:sz w:val="28"/>
                <w:szCs w:val="28"/>
              </w:rPr>
              <w:t>летию</w:t>
            </w:r>
            <w:proofErr w:type="spellEnd"/>
            <w:r w:rsidRPr="006C141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410">
              <w:rPr>
                <w:rFonts w:eastAsia="Times New Roman" w:cs="Times New Roman"/>
                <w:sz w:val="28"/>
                <w:szCs w:val="28"/>
              </w:rPr>
              <w:t>со</w:t>
            </w:r>
            <w:proofErr w:type="spellEnd"/>
            <w:r w:rsidRPr="006C141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410">
              <w:rPr>
                <w:rFonts w:eastAsia="Times New Roman" w:cs="Times New Roman"/>
                <w:sz w:val="28"/>
                <w:szCs w:val="28"/>
              </w:rPr>
              <w:t>дня</w:t>
            </w:r>
            <w:proofErr w:type="spellEnd"/>
            <w:r w:rsidRPr="006C141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410">
              <w:rPr>
                <w:rFonts w:eastAsia="Times New Roman" w:cs="Times New Roman"/>
                <w:sz w:val="28"/>
                <w:szCs w:val="28"/>
              </w:rPr>
              <w:t>рождения</w:t>
            </w:r>
            <w:proofErr w:type="spellEnd"/>
            <w:r w:rsidRPr="006C1410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1410">
              <w:rPr>
                <w:rFonts w:eastAsia="Times New Roman" w:cs="Times New Roman"/>
                <w:sz w:val="28"/>
                <w:szCs w:val="28"/>
              </w:rPr>
              <w:t>Ю.В.Бондарева</w:t>
            </w:r>
            <w:proofErr w:type="spellEnd"/>
            <w:r w:rsidRPr="006C1410">
              <w:rPr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14:paraId="07CA375B" w14:textId="605AB5F7" w:rsidR="00616FB6" w:rsidRPr="00D21D09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lastRenderedPageBreak/>
              <w:t>разновозраст</w:t>
            </w:r>
            <w:proofErr w:type="spellEnd"/>
          </w:p>
        </w:tc>
        <w:tc>
          <w:tcPr>
            <w:tcW w:w="2462" w:type="dxa"/>
          </w:tcPr>
          <w:p w14:paraId="1303B6C6" w14:textId="77777777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09">
              <w:rPr>
                <w:rFonts w:ascii="Times New Roman" w:hAnsi="Times New Roman" w:cs="Times New Roman"/>
                <w:sz w:val="28"/>
                <w:szCs w:val="28"/>
              </w:rPr>
              <w:t xml:space="preserve">Аккаунт </w:t>
            </w:r>
            <w:r w:rsidRPr="00D21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бюджетного учреждения культуры «Раздольненская СБ» в соц. Сетях Одноклассники, </w:t>
            </w:r>
            <w:proofErr w:type="spellStart"/>
            <w:r w:rsidRPr="00D21D09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73BA4611" w14:textId="77777777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4C1EFA3A" w14:textId="10878EF1" w:rsidR="00616FB6" w:rsidRPr="00083FA3" w:rsidRDefault="00616FB6" w:rsidP="00616FB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3B837231" w14:textId="77777777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Кулинченко Г.Д. </w:t>
            </w:r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библиотекарь</w:t>
            </w:r>
          </w:p>
          <w:p w14:paraId="5B726D3E" w14:textId="3CC095F2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616FB6" w:rsidRPr="00E25D50" w14:paraId="7B2A7DCC" w14:textId="77777777" w:rsidTr="00B86F22">
        <w:tc>
          <w:tcPr>
            <w:tcW w:w="1649" w:type="dxa"/>
          </w:tcPr>
          <w:p w14:paraId="7779F37B" w14:textId="18CFADD6" w:rsidR="00616FB6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lastRenderedPageBreak/>
              <w:t xml:space="preserve">18 </w:t>
            </w:r>
            <w:r w:rsidRPr="009F7F70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март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а</w:t>
            </w:r>
          </w:p>
        </w:tc>
        <w:tc>
          <w:tcPr>
            <w:tcW w:w="3015" w:type="dxa"/>
          </w:tcPr>
          <w:p w14:paraId="724C9CA4" w14:textId="77777777" w:rsidR="00616FB6" w:rsidRDefault="00616FB6" w:rsidP="00616FB6">
            <w:pPr>
              <w:pStyle w:val="Standarduser"/>
              <w:widowControl/>
              <w:jc w:val="center"/>
              <w:rPr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sz w:val="30"/>
                <w:szCs w:val="30"/>
                <w:shd w:val="clear" w:color="auto" w:fill="FFFFFF"/>
                <w:lang w:val="ru-RU"/>
              </w:rPr>
              <w:t>Медиа урок</w:t>
            </w:r>
          </w:p>
          <w:p w14:paraId="1C7EB092" w14:textId="00223EBC" w:rsidR="00616FB6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260566">
              <w:rPr>
                <w:rStyle w:val="a9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Крым</w:t>
            </w:r>
            <w:proofErr w:type="spellEnd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– </w:t>
            </w:r>
            <w:proofErr w:type="spellStart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это</w:t>
            </w:r>
            <w:proofErr w:type="spellEnd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Россия</w:t>
            </w:r>
            <w:proofErr w:type="spellEnd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» (10- </w:t>
            </w:r>
            <w:proofErr w:type="spellStart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летие</w:t>
            </w:r>
            <w:proofErr w:type="spellEnd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воссоединения</w:t>
            </w:r>
            <w:proofErr w:type="spellEnd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Крыма</w:t>
            </w:r>
            <w:proofErr w:type="spellEnd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Севастополя</w:t>
            </w:r>
            <w:proofErr w:type="spellEnd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F81C9B">
              <w:rPr>
                <w:rStyle w:val="a9"/>
                <w:b w:val="0"/>
                <w:sz w:val="28"/>
                <w:szCs w:val="28"/>
                <w:shd w:val="clear" w:color="auto" w:fill="FFFFFF"/>
              </w:rPr>
              <w:t>Россией</w:t>
            </w:r>
            <w:proofErr w:type="spellEnd"/>
          </w:p>
        </w:tc>
        <w:tc>
          <w:tcPr>
            <w:tcW w:w="2220" w:type="dxa"/>
          </w:tcPr>
          <w:p w14:paraId="43488052" w14:textId="3CCD6F37" w:rsidR="00616FB6" w:rsidRPr="00D21D09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462" w:type="dxa"/>
          </w:tcPr>
          <w:p w14:paraId="30305E4F" w14:textId="77777777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09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D21D09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4F6F94DE" w14:textId="77777777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06AEE2A4" w14:textId="4A9ECFF2" w:rsidR="00616FB6" w:rsidRPr="00083FA3" w:rsidRDefault="00616FB6" w:rsidP="00616FB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499C492F" w14:textId="77777777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7E3966D2" w14:textId="0BB07ADA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616FB6" w:rsidRPr="00E25D50" w14:paraId="73BE13ED" w14:textId="77777777" w:rsidTr="00B86F22">
        <w:tc>
          <w:tcPr>
            <w:tcW w:w="1649" w:type="dxa"/>
          </w:tcPr>
          <w:p w14:paraId="414EBFB9" w14:textId="37E0EC2E" w:rsidR="00616FB6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21 </w:t>
            </w:r>
            <w:r w:rsidRPr="009F7F70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март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а</w:t>
            </w:r>
          </w:p>
        </w:tc>
        <w:tc>
          <w:tcPr>
            <w:tcW w:w="3015" w:type="dxa"/>
          </w:tcPr>
          <w:p w14:paraId="4AD167F8" w14:textId="77777777" w:rsidR="00616FB6" w:rsidRDefault="00616FB6" w:rsidP="00616FB6">
            <w:pPr>
              <w:pStyle w:val="Standarduser"/>
              <w:widowControl/>
              <w:jc w:val="center"/>
              <w:rPr>
                <w:sz w:val="30"/>
                <w:szCs w:val="30"/>
                <w:shd w:val="clear" w:color="auto" w:fill="FFFFFF"/>
                <w:lang w:val="ru-RU"/>
              </w:rPr>
            </w:pPr>
            <w:r>
              <w:rPr>
                <w:sz w:val="30"/>
                <w:szCs w:val="30"/>
                <w:shd w:val="clear" w:color="auto" w:fill="FFFFFF"/>
                <w:lang w:val="ru-RU"/>
              </w:rPr>
              <w:t>Час экономики</w:t>
            </w:r>
          </w:p>
          <w:p w14:paraId="051DF633" w14:textId="5E8E64F7" w:rsidR="00616FB6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6C1410">
              <w:rPr>
                <w:sz w:val="30"/>
                <w:szCs w:val="30"/>
                <w:shd w:val="clear" w:color="auto" w:fill="FFFFFF"/>
              </w:rPr>
              <w:t>«</w:t>
            </w:r>
            <w:proofErr w:type="spellStart"/>
            <w:r w:rsidRPr="006C1410">
              <w:rPr>
                <w:sz w:val="30"/>
                <w:szCs w:val="30"/>
                <w:shd w:val="clear" w:color="auto" w:fill="FFFFFF"/>
              </w:rPr>
              <w:t>История</w:t>
            </w:r>
            <w:proofErr w:type="spellEnd"/>
            <w:r w:rsidRPr="006C1410">
              <w:rPr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6C1410">
              <w:rPr>
                <w:sz w:val="30"/>
                <w:szCs w:val="30"/>
                <w:shd w:val="clear" w:color="auto" w:fill="FFFFFF"/>
              </w:rPr>
              <w:t>денег</w:t>
            </w:r>
            <w:proofErr w:type="spellEnd"/>
            <w:r w:rsidRPr="006C1410">
              <w:rPr>
                <w:sz w:val="30"/>
                <w:szCs w:val="30"/>
                <w:shd w:val="clear" w:color="auto" w:fill="FFFFFF"/>
              </w:rPr>
              <w:t>»</w:t>
            </w:r>
          </w:p>
        </w:tc>
        <w:tc>
          <w:tcPr>
            <w:tcW w:w="2220" w:type="dxa"/>
          </w:tcPr>
          <w:p w14:paraId="697ABBC5" w14:textId="17C449B3" w:rsidR="00616FB6" w:rsidRPr="00D21D09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462" w:type="dxa"/>
          </w:tcPr>
          <w:p w14:paraId="604C1611" w14:textId="77777777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09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D21D09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  <w:p w14:paraId="24826C14" w14:textId="14BA9BB4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3A790A3E" w14:textId="61F7734C" w:rsidR="00616FB6" w:rsidRPr="00083FA3" w:rsidRDefault="00616FB6" w:rsidP="00616FB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6D0F24BD" w14:textId="77777777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508AB13B" w14:textId="790169B5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616FB6" w:rsidRPr="00E25D50" w14:paraId="3A3CEE8D" w14:textId="77777777" w:rsidTr="00B86F22">
        <w:tc>
          <w:tcPr>
            <w:tcW w:w="1649" w:type="dxa"/>
          </w:tcPr>
          <w:p w14:paraId="22310734" w14:textId="1E57F83D" w:rsidR="00616FB6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26 </w:t>
            </w:r>
            <w:r w:rsidRPr="009F7F70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март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а</w:t>
            </w:r>
          </w:p>
        </w:tc>
        <w:tc>
          <w:tcPr>
            <w:tcW w:w="3015" w:type="dxa"/>
          </w:tcPr>
          <w:p w14:paraId="2FDAEC31" w14:textId="77777777" w:rsidR="00616FB6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Литературная гостиная</w:t>
            </w:r>
          </w:p>
          <w:p w14:paraId="7CA3D7D5" w14:textId="77777777" w:rsidR="00616FB6" w:rsidRPr="00102447" w:rsidRDefault="00616FB6" w:rsidP="00616FB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02447">
              <w:rPr>
                <w:rFonts w:cs="Times New Roman"/>
                <w:sz w:val="28"/>
                <w:szCs w:val="28"/>
              </w:rPr>
              <w:t xml:space="preserve">«Удивительный мир  </w:t>
            </w:r>
            <w:r w:rsidRPr="00102447">
              <w:rPr>
                <w:rFonts w:cs="Times New Roman"/>
                <w:sz w:val="28"/>
                <w:szCs w:val="28"/>
              </w:rPr>
              <w:lastRenderedPageBreak/>
              <w:t>книг Дмитрия Ельца» (открытие недели детской книги)</w:t>
            </w:r>
          </w:p>
          <w:p w14:paraId="4DEE11C2" w14:textId="475909B5" w:rsidR="00616FB6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220" w:type="dxa"/>
          </w:tcPr>
          <w:p w14:paraId="349C03E3" w14:textId="77777777" w:rsidR="00616FB6" w:rsidRPr="00D21D09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val="ru-RU"/>
              </w:rPr>
              <w:lastRenderedPageBreak/>
              <w:t>10</w:t>
            </w:r>
          </w:p>
          <w:p w14:paraId="412C1E56" w14:textId="604DD888" w:rsidR="00616FB6" w:rsidRPr="00D21D09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62" w:type="dxa"/>
          </w:tcPr>
          <w:p w14:paraId="2578B4AC" w14:textId="77777777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22B7E71A" w14:textId="77777777" w:rsidR="00616FB6" w:rsidRPr="00D21D09" w:rsidRDefault="00616FB6" w:rsidP="00616FB6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lastRenderedPageBreak/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5494A16F" w14:textId="0118A92E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6501F125" w14:textId="0429A844" w:rsidR="00616FB6" w:rsidRPr="00083FA3" w:rsidRDefault="00616FB6" w:rsidP="00616FB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lastRenderedPageBreak/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</w:t>
            </w: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lastRenderedPageBreak/>
              <w:t>Раздольненской сельской библиотеки</w:t>
            </w:r>
          </w:p>
        </w:tc>
        <w:tc>
          <w:tcPr>
            <w:tcW w:w="2545" w:type="dxa"/>
          </w:tcPr>
          <w:p w14:paraId="4D28E7AF" w14:textId="77777777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Кулинченко Г.Д. библиотекарь</w:t>
            </w:r>
          </w:p>
          <w:p w14:paraId="168CFFC5" w14:textId="354CFA25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616FB6" w:rsidRPr="00E25D50" w14:paraId="355890E7" w14:textId="77777777" w:rsidTr="00B86F22">
        <w:tc>
          <w:tcPr>
            <w:tcW w:w="1649" w:type="dxa"/>
          </w:tcPr>
          <w:p w14:paraId="325CF08D" w14:textId="794BE135" w:rsidR="00616FB6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lastRenderedPageBreak/>
              <w:t>28 марта</w:t>
            </w:r>
          </w:p>
        </w:tc>
        <w:tc>
          <w:tcPr>
            <w:tcW w:w="3015" w:type="dxa"/>
          </w:tcPr>
          <w:p w14:paraId="6F0BA3F7" w14:textId="77777777" w:rsidR="00616FB6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Акция</w:t>
            </w:r>
          </w:p>
          <w:p w14:paraId="2C9E225C" w14:textId="77777777" w:rsidR="00616FB6" w:rsidRPr="00102447" w:rsidRDefault="00616FB6" w:rsidP="00616FB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02447">
              <w:rPr>
                <w:rFonts w:cs="Times New Roman"/>
                <w:sz w:val="28"/>
                <w:szCs w:val="28"/>
              </w:rPr>
              <w:t>«Здоровье планеты в наших руках» (экологическая акция)</w:t>
            </w:r>
          </w:p>
          <w:p w14:paraId="32850EF7" w14:textId="78B7F12B" w:rsidR="00616FB6" w:rsidRDefault="00616FB6" w:rsidP="00616FB6">
            <w:pPr>
              <w:pStyle w:val="Standarduser"/>
              <w:widowControl/>
              <w:jc w:val="center"/>
              <w:rPr>
                <w:sz w:val="30"/>
                <w:szCs w:val="30"/>
                <w:shd w:val="clear" w:color="auto" w:fill="FFFFFF"/>
                <w:lang w:val="ru-RU"/>
              </w:rPr>
            </w:pPr>
          </w:p>
        </w:tc>
        <w:tc>
          <w:tcPr>
            <w:tcW w:w="2220" w:type="dxa"/>
          </w:tcPr>
          <w:p w14:paraId="4998DEFD" w14:textId="77777777" w:rsidR="00616FB6" w:rsidRPr="00D21D09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  <w:p w14:paraId="359BE6FC" w14:textId="08AF7943" w:rsidR="00616FB6" w:rsidRDefault="00616FB6" w:rsidP="00616FB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62" w:type="dxa"/>
          </w:tcPr>
          <w:p w14:paraId="4ECBC1A7" w14:textId="77777777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79D0F3FD" w14:textId="77777777" w:rsidR="00616FB6" w:rsidRPr="00D21D09" w:rsidRDefault="00616FB6" w:rsidP="00616FB6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38F90F70" w14:textId="750513BA" w:rsidR="00616FB6" w:rsidRPr="00D21D09" w:rsidRDefault="00616FB6" w:rsidP="00616FB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45D216E0" w14:textId="602D2652" w:rsidR="00616FB6" w:rsidRPr="00083FA3" w:rsidRDefault="00616FB6" w:rsidP="00616FB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Раздольненской сельской библиотеки</w:t>
            </w:r>
          </w:p>
        </w:tc>
        <w:tc>
          <w:tcPr>
            <w:tcW w:w="2545" w:type="dxa"/>
          </w:tcPr>
          <w:p w14:paraId="3F2409E8" w14:textId="77777777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7C46B64" w14:textId="649CD542" w:rsidR="00616FB6" w:rsidRPr="00083FA3" w:rsidRDefault="00616FB6" w:rsidP="00616FB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bookmarkEnd w:id="1"/>
    </w:tbl>
    <w:p w14:paraId="44E1FAD0" w14:textId="24CB5EB1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3EFE99BD" w14:textId="485CB822" w:rsidR="00842A62" w:rsidRDefault="00842A62" w:rsidP="00E37BC8">
      <w:pPr>
        <w:rPr>
          <w:rFonts w:asciiTheme="minorHAnsi" w:hAnsiTheme="minorHAnsi"/>
          <w:sz w:val="28"/>
          <w:szCs w:val="28"/>
        </w:rPr>
      </w:pPr>
    </w:p>
    <w:p w14:paraId="2810CD57" w14:textId="77777777" w:rsidR="00842A62" w:rsidRDefault="00842A62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58CF437" w14:textId="285506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библиотека»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proofErr w:type="spellEnd"/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13E04"/>
    <w:rsid w:val="00045CCA"/>
    <w:rsid w:val="00046D86"/>
    <w:rsid w:val="0007096D"/>
    <w:rsid w:val="00083FA3"/>
    <w:rsid w:val="000C5735"/>
    <w:rsid w:val="000E09EF"/>
    <w:rsid w:val="000E35DF"/>
    <w:rsid w:val="001056CF"/>
    <w:rsid w:val="001207A3"/>
    <w:rsid w:val="001778CD"/>
    <w:rsid w:val="00185271"/>
    <w:rsid w:val="0019294E"/>
    <w:rsid w:val="001B7A17"/>
    <w:rsid w:val="00206027"/>
    <w:rsid w:val="00241425"/>
    <w:rsid w:val="0026288F"/>
    <w:rsid w:val="0032718C"/>
    <w:rsid w:val="003E4F3D"/>
    <w:rsid w:val="00421AC7"/>
    <w:rsid w:val="00492CE7"/>
    <w:rsid w:val="004C2A96"/>
    <w:rsid w:val="005D38D7"/>
    <w:rsid w:val="00616FB6"/>
    <w:rsid w:val="00646969"/>
    <w:rsid w:val="006529D3"/>
    <w:rsid w:val="0065627C"/>
    <w:rsid w:val="0066486C"/>
    <w:rsid w:val="00720162"/>
    <w:rsid w:val="007351DD"/>
    <w:rsid w:val="00755A82"/>
    <w:rsid w:val="00762B27"/>
    <w:rsid w:val="00763BCE"/>
    <w:rsid w:val="007B640C"/>
    <w:rsid w:val="007D297D"/>
    <w:rsid w:val="00827937"/>
    <w:rsid w:val="00842A62"/>
    <w:rsid w:val="00854035"/>
    <w:rsid w:val="008D307B"/>
    <w:rsid w:val="008E4A78"/>
    <w:rsid w:val="0091575C"/>
    <w:rsid w:val="0092023B"/>
    <w:rsid w:val="009D76F0"/>
    <w:rsid w:val="00A173C5"/>
    <w:rsid w:val="00A63CEC"/>
    <w:rsid w:val="00AE7B1A"/>
    <w:rsid w:val="00B336DE"/>
    <w:rsid w:val="00B95EF1"/>
    <w:rsid w:val="00C16141"/>
    <w:rsid w:val="00C533CE"/>
    <w:rsid w:val="00C56758"/>
    <w:rsid w:val="00CB4AAC"/>
    <w:rsid w:val="00CF1686"/>
    <w:rsid w:val="00D21D09"/>
    <w:rsid w:val="00D95825"/>
    <w:rsid w:val="00E25D50"/>
    <w:rsid w:val="00E37BC8"/>
    <w:rsid w:val="00ED0B2B"/>
    <w:rsid w:val="00ED774F"/>
    <w:rsid w:val="00F01A00"/>
    <w:rsid w:val="00F2171E"/>
    <w:rsid w:val="00F57F85"/>
    <w:rsid w:val="00F771AB"/>
    <w:rsid w:val="00F81C9B"/>
    <w:rsid w:val="00FC7A98"/>
    <w:rsid w:val="00FD0DF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docId w15:val="{7E1B58D1-8A95-4604-A328-B6DC7DAB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01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421AC7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2"/>
      <w:lang w:eastAsia="hi-IN"/>
    </w:rPr>
  </w:style>
  <w:style w:type="character" w:styleId="a8">
    <w:name w:val="Emphasis"/>
    <w:basedOn w:val="a0"/>
    <w:uiPriority w:val="20"/>
    <w:qFormat/>
    <w:rsid w:val="00F81C9B"/>
    <w:rPr>
      <w:i/>
      <w:iCs/>
    </w:rPr>
  </w:style>
  <w:style w:type="character" w:styleId="a9">
    <w:name w:val="Strong"/>
    <w:uiPriority w:val="22"/>
    <w:qFormat/>
    <w:rsid w:val="00F81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1978-3869-4260-BD83-16A959B6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Волошина</dc:creator>
  <cp:lastModifiedBy>Татьяна Волошина</cp:lastModifiedBy>
  <cp:revision>2</cp:revision>
  <cp:lastPrinted>2023-08-03T06:57:00Z</cp:lastPrinted>
  <dcterms:created xsi:type="dcterms:W3CDTF">2024-02-05T06:05:00Z</dcterms:created>
  <dcterms:modified xsi:type="dcterms:W3CDTF">2024-02-05T06:05:00Z</dcterms:modified>
</cp:coreProperties>
</file>